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4B7" w:rsidRPr="00626144" w:rsidRDefault="00626144">
      <w:pPr>
        <w:rPr>
          <w:rFonts w:ascii="標楷體" w:eastAsia="標楷體" w:hAnsi="標楷體"/>
          <w:sz w:val="28"/>
          <w:szCs w:val="28"/>
        </w:rPr>
      </w:pPr>
      <w:r w:rsidRPr="00626144">
        <w:rPr>
          <w:rFonts w:ascii="標楷體" w:eastAsia="標楷體" w:hAnsi="標楷體" w:hint="eastAsia"/>
          <w:sz w:val="28"/>
          <w:szCs w:val="28"/>
        </w:rPr>
        <w:t>臺北市</w:t>
      </w:r>
      <w:r>
        <w:rPr>
          <w:rFonts w:ascii="標楷體" w:eastAsia="標楷體" w:hAnsi="標楷體" w:hint="eastAsia"/>
          <w:sz w:val="28"/>
          <w:szCs w:val="28"/>
        </w:rPr>
        <w:t>立</w:t>
      </w:r>
      <w:r w:rsidR="00F174B8">
        <w:rPr>
          <w:rFonts w:ascii="標楷體" w:eastAsia="標楷體" w:hAnsi="標楷體" w:hint="eastAsia"/>
          <w:sz w:val="28"/>
          <w:szCs w:val="28"/>
        </w:rPr>
        <w:t>北安</w:t>
      </w:r>
      <w:r>
        <w:rPr>
          <w:rFonts w:ascii="標楷體" w:eastAsia="標楷體" w:hAnsi="標楷體" w:hint="eastAsia"/>
          <w:sz w:val="28"/>
          <w:szCs w:val="28"/>
        </w:rPr>
        <w:t>國民中學</w:t>
      </w:r>
      <w:r w:rsidRPr="00626144">
        <w:rPr>
          <w:rFonts w:ascii="標楷體" w:eastAsia="標楷體" w:hAnsi="標楷體" w:hint="eastAsia"/>
          <w:sz w:val="28"/>
          <w:szCs w:val="28"/>
        </w:rPr>
        <w:t>『禁止性侵害暨性騷擾』聲明啟事</w:t>
      </w:r>
    </w:p>
    <w:p w:rsidR="00626144" w:rsidRPr="00626144" w:rsidRDefault="00626144" w:rsidP="0082590B">
      <w:pPr>
        <w:autoSpaceDE w:val="0"/>
        <w:autoSpaceDN w:val="0"/>
        <w:adjustRightInd w:val="0"/>
        <w:spacing w:line="500" w:lineRule="exact"/>
        <w:rPr>
          <w:rFonts w:ascii="標楷體" w:eastAsia="標楷體" w:hAnsi="標楷體" w:cs="標楷體"/>
          <w:kern w:val="0"/>
          <w:sz w:val="28"/>
          <w:szCs w:val="28"/>
        </w:rPr>
      </w:pPr>
      <w:r w:rsidRPr="00626144">
        <w:rPr>
          <w:rFonts w:ascii="標楷體" w:eastAsia="標楷體" w:hAnsi="標楷體" w:cs="標楷體,Bold" w:hint="eastAsia"/>
          <w:b/>
          <w:bCs/>
          <w:kern w:val="0"/>
          <w:sz w:val="28"/>
          <w:szCs w:val="28"/>
        </w:rPr>
        <w:t>臺北市立</w:t>
      </w:r>
      <w:r w:rsidR="00F174B8">
        <w:rPr>
          <w:rFonts w:ascii="標楷體" w:eastAsia="標楷體" w:hAnsi="標楷體" w:cs="標楷體,Bold" w:hint="eastAsia"/>
          <w:b/>
          <w:bCs/>
          <w:kern w:val="0"/>
          <w:sz w:val="28"/>
          <w:szCs w:val="28"/>
        </w:rPr>
        <w:t>北安</w:t>
      </w:r>
      <w:bookmarkStart w:id="0" w:name="_GoBack"/>
      <w:bookmarkEnd w:id="0"/>
      <w:r w:rsidRPr="00626144">
        <w:rPr>
          <w:rFonts w:ascii="標楷體" w:eastAsia="標楷體" w:hAnsi="標楷體" w:cs="標楷體,Bold" w:hint="eastAsia"/>
          <w:b/>
          <w:bCs/>
          <w:kern w:val="0"/>
          <w:sz w:val="28"/>
          <w:szCs w:val="28"/>
        </w:rPr>
        <w:t>國民中學</w:t>
      </w:r>
      <w:r w:rsidRPr="00626144">
        <w:rPr>
          <w:rFonts w:ascii="標楷體" w:eastAsia="標楷體" w:hAnsi="標楷體" w:cs="標楷體" w:hint="eastAsia"/>
          <w:kern w:val="0"/>
          <w:sz w:val="28"/>
          <w:szCs w:val="28"/>
        </w:rPr>
        <w:t>（以下簡稱本</w:t>
      </w:r>
      <w:r>
        <w:rPr>
          <w:rFonts w:ascii="標楷體" w:eastAsia="標楷體" w:hAnsi="標楷體" w:cs="標楷體" w:hint="eastAsia"/>
          <w:kern w:val="0"/>
          <w:sz w:val="28"/>
          <w:szCs w:val="28"/>
        </w:rPr>
        <w:t>校）依據性</w:t>
      </w:r>
      <w:r w:rsidR="0082590B">
        <w:rPr>
          <w:rFonts w:ascii="標楷體" w:eastAsia="標楷體" w:hAnsi="標楷體" w:cs="標楷體" w:hint="eastAsia"/>
          <w:kern w:val="0"/>
          <w:sz w:val="28"/>
          <w:szCs w:val="28"/>
        </w:rPr>
        <w:t>別</w:t>
      </w:r>
      <w:r>
        <w:rPr>
          <w:rFonts w:ascii="標楷體" w:eastAsia="標楷體" w:hAnsi="標楷體" w:cs="標楷體" w:hint="eastAsia"/>
          <w:kern w:val="0"/>
          <w:sz w:val="28"/>
          <w:szCs w:val="28"/>
        </w:rPr>
        <w:t>工作平等法第十三條、性騷擾</w:t>
      </w:r>
      <w:r w:rsidRPr="00626144">
        <w:rPr>
          <w:rFonts w:ascii="標楷體" w:eastAsia="標楷體" w:hAnsi="標楷體" w:cs="標楷體" w:hint="eastAsia"/>
          <w:kern w:val="0"/>
          <w:sz w:val="28"/>
          <w:szCs w:val="28"/>
        </w:rPr>
        <w:t>防治法第七條、工作場所性騷擾防治措施申訴及懲戒辦法訂定準則第四條與性騷擾防治準則第四條，特頒佈禁止性侵害暨性騷擾之書面聲明。</w:t>
      </w:r>
    </w:p>
    <w:p w:rsidR="0082590B" w:rsidRDefault="00626144" w:rsidP="0082590B">
      <w:pPr>
        <w:autoSpaceDE w:val="0"/>
        <w:autoSpaceDN w:val="0"/>
        <w:adjustRightInd w:val="0"/>
        <w:spacing w:line="500" w:lineRule="exact"/>
        <w:rPr>
          <w:rFonts w:ascii="標楷體" w:eastAsia="標楷體" w:hAnsi="標楷體" w:cs="標楷體"/>
          <w:kern w:val="0"/>
          <w:sz w:val="28"/>
          <w:szCs w:val="28"/>
        </w:rPr>
      </w:pPr>
      <w:r w:rsidRPr="00626144">
        <w:rPr>
          <w:rFonts w:ascii="標楷體" w:eastAsia="標楷體" w:hAnsi="標楷體" w:cs="標楷體" w:hint="eastAsia"/>
          <w:kern w:val="0"/>
          <w:sz w:val="28"/>
          <w:szCs w:val="28"/>
        </w:rPr>
        <w:t>一、本</w:t>
      </w:r>
      <w:r w:rsidR="001C2665">
        <w:rPr>
          <w:rFonts w:ascii="標楷體" w:eastAsia="標楷體" w:hAnsi="標楷體" w:cs="標楷體" w:hint="eastAsia"/>
          <w:kern w:val="0"/>
          <w:sz w:val="28"/>
          <w:szCs w:val="28"/>
        </w:rPr>
        <w:t>校</w:t>
      </w:r>
      <w:r w:rsidRPr="00626144">
        <w:rPr>
          <w:rFonts w:ascii="標楷體" w:eastAsia="標楷體" w:hAnsi="標楷體" w:cs="標楷體" w:hint="eastAsia"/>
          <w:kern w:val="0"/>
          <w:sz w:val="28"/>
          <w:szCs w:val="28"/>
        </w:rPr>
        <w:t>承諾，保護員工不受性侵害與性騷擾之威脅，建立友善的</w:t>
      </w:r>
    </w:p>
    <w:p w:rsidR="0082590B" w:rsidRDefault="00626144" w:rsidP="0082590B">
      <w:pPr>
        <w:autoSpaceDE w:val="0"/>
        <w:autoSpaceDN w:val="0"/>
        <w:adjustRightInd w:val="0"/>
        <w:spacing w:line="500" w:lineRule="exact"/>
        <w:ind w:firstLineChars="200" w:firstLine="560"/>
        <w:rPr>
          <w:rFonts w:ascii="標楷體" w:eastAsia="標楷體" w:hAnsi="標楷體" w:cs="標楷體"/>
          <w:kern w:val="0"/>
          <w:sz w:val="28"/>
          <w:szCs w:val="28"/>
        </w:rPr>
      </w:pPr>
      <w:r w:rsidRPr="00626144">
        <w:rPr>
          <w:rFonts w:ascii="標楷體" w:eastAsia="標楷體" w:hAnsi="標楷體" w:cs="標楷體" w:hint="eastAsia"/>
          <w:kern w:val="0"/>
          <w:sz w:val="28"/>
          <w:szCs w:val="28"/>
        </w:rPr>
        <w:t>工作環境，提升主管與員工兩性平權之觀念，以杜絕性侵害與</w:t>
      </w:r>
    </w:p>
    <w:p w:rsidR="00626144" w:rsidRPr="00626144" w:rsidRDefault="00626144" w:rsidP="0082590B">
      <w:pPr>
        <w:autoSpaceDE w:val="0"/>
        <w:autoSpaceDN w:val="0"/>
        <w:adjustRightInd w:val="0"/>
        <w:spacing w:line="500" w:lineRule="exact"/>
        <w:ind w:firstLineChars="200" w:firstLine="560"/>
        <w:rPr>
          <w:rFonts w:ascii="標楷體" w:eastAsia="標楷體" w:hAnsi="標楷體" w:cs="標楷體"/>
          <w:kern w:val="0"/>
          <w:sz w:val="28"/>
          <w:szCs w:val="28"/>
        </w:rPr>
      </w:pPr>
      <w:r w:rsidRPr="00626144">
        <w:rPr>
          <w:rFonts w:ascii="標楷體" w:eastAsia="標楷體" w:hAnsi="標楷體" w:cs="標楷體" w:hint="eastAsia"/>
          <w:kern w:val="0"/>
          <w:sz w:val="28"/>
          <w:szCs w:val="28"/>
        </w:rPr>
        <w:t>性騷擾之發生。</w:t>
      </w:r>
    </w:p>
    <w:p w:rsidR="0082590B" w:rsidRDefault="00626144" w:rsidP="0082590B">
      <w:pPr>
        <w:autoSpaceDE w:val="0"/>
        <w:autoSpaceDN w:val="0"/>
        <w:adjustRightInd w:val="0"/>
        <w:spacing w:line="500" w:lineRule="exact"/>
        <w:rPr>
          <w:rFonts w:ascii="標楷體" w:eastAsia="標楷體" w:hAnsi="標楷體" w:cs="標楷體"/>
          <w:kern w:val="0"/>
          <w:sz w:val="28"/>
          <w:szCs w:val="28"/>
        </w:rPr>
      </w:pPr>
      <w:r w:rsidRPr="00626144">
        <w:rPr>
          <w:rFonts w:ascii="標楷體" w:eastAsia="標楷體" w:hAnsi="標楷體" w:cs="標楷體" w:hint="eastAsia"/>
          <w:kern w:val="0"/>
          <w:sz w:val="28"/>
          <w:szCs w:val="28"/>
        </w:rPr>
        <w:t>二、本</w:t>
      </w:r>
      <w:r w:rsidR="001C2665">
        <w:rPr>
          <w:rFonts w:ascii="標楷體" w:eastAsia="標楷體" w:hAnsi="標楷體" w:cs="標楷體" w:hint="eastAsia"/>
          <w:kern w:val="0"/>
          <w:sz w:val="28"/>
          <w:szCs w:val="28"/>
        </w:rPr>
        <w:t>校</w:t>
      </w:r>
      <w:r w:rsidRPr="00626144">
        <w:rPr>
          <w:rFonts w:ascii="標楷體" w:eastAsia="標楷體" w:hAnsi="標楷體" w:cs="標楷體" w:hint="eastAsia"/>
          <w:kern w:val="0"/>
          <w:sz w:val="28"/>
          <w:szCs w:val="28"/>
        </w:rPr>
        <w:t>承諾，定期實施防治性侵害及性騷擾之教育訓練，並於員</w:t>
      </w:r>
    </w:p>
    <w:p w:rsidR="0082590B" w:rsidRDefault="00626144" w:rsidP="0082590B">
      <w:pPr>
        <w:autoSpaceDE w:val="0"/>
        <w:autoSpaceDN w:val="0"/>
        <w:adjustRightInd w:val="0"/>
        <w:spacing w:line="500" w:lineRule="exact"/>
        <w:ind w:firstLineChars="200" w:firstLine="560"/>
        <w:rPr>
          <w:rFonts w:ascii="標楷體" w:eastAsia="標楷體" w:hAnsi="標楷體" w:cs="標楷體"/>
          <w:kern w:val="0"/>
          <w:sz w:val="28"/>
          <w:szCs w:val="28"/>
        </w:rPr>
      </w:pPr>
      <w:r w:rsidRPr="00626144">
        <w:rPr>
          <w:rFonts w:ascii="標楷體" w:eastAsia="標楷體" w:hAnsi="標楷體" w:cs="標楷體" w:hint="eastAsia"/>
          <w:kern w:val="0"/>
          <w:sz w:val="28"/>
          <w:szCs w:val="28"/>
        </w:rPr>
        <w:t>工在職訓練或工作坊中，合理規劃兩性平權、性侵害及性騷擾</w:t>
      </w:r>
    </w:p>
    <w:p w:rsidR="00626144" w:rsidRPr="00626144" w:rsidRDefault="00626144" w:rsidP="0082590B">
      <w:pPr>
        <w:autoSpaceDE w:val="0"/>
        <w:autoSpaceDN w:val="0"/>
        <w:adjustRightInd w:val="0"/>
        <w:spacing w:line="500" w:lineRule="exact"/>
        <w:ind w:firstLineChars="200" w:firstLine="560"/>
        <w:rPr>
          <w:rFonts w:ascii="標楷體" w:eastAsia="標楷體" w:hAnsi="標楷體" w:cs="標楷體"/>
          <w:kern w:val="0"/>
          <w:sz w:val="28"/>
          <w:szCs w:val="28"/>
        </w:rPr>
      </w:pPr>
      <w:r w:rsidRPr="00626144">
        <w:rPr>
          <w:rFonts w:ascii="標楷體" w:eastAsia="標楷體" w:hAnsi="標楷體" w:cs="標楷體" w:hint="eastAsia"/>
          <w:kern w:val="0"/>
          <w:sz w:val="28"/>
          <w:szCs w:val="28"/>
        </w:rPr>
        <w:t>防治相關課程，並將相關資訊於工作場所顯著之處公開揭示。</w:t>
      </w:r>
    </w:p>
    <w:p w:rsidR="0082590B" w:rsidRDefault="00626144" w:rsidP="0082590B">
      <w:pPr>
        <w:autoSpaceDE w:val="0"/>
        <w:autoSpaceDN w:val="0"/>
        <w:adjustRightInd w:val="0"/>
        <w:spacing w:line="500" w:lineRule="exact"/>
        <w:rPr>
          <w:rFonts w:ascii="標楷體" w:eastAsia="標楷體" w:hAnsi="標楷體" w:cs="標楷體"/>
          <w:kern w:val="0"/>
          <w:sz w:val="28"/>
          <w:szCs w:val="28"/>
        </w:rPr>
      </w:pPr>
      <w:r w:rsidRPr="00626144">
        <w:rPr>
          <w:rFonts w:ascii="標楷體" w:eastAsia="標楷體" w:hAnsi="標楷體" w:cs="標楷體" w:hint="eastAsia"/>
          <w:kern w:val="0"/>
          <w:sz w:val="28"/>
          <w:szCs w:val="28"/>
        </w:rPr>
        <w:t>三、本</w:t>
      </w:r>
      <w:r w:rsidR="001C2665">
        <w:rPr>
          <w:rFonts w:ascii="標楷體" w:eastAsia="標楷體" w:hAnsi="標楷體" w:cs="標楷體" w:hint="eastAsia"/>
          <w:kern w:val="0"/>
          <w:sz w:val="28"/>
          <w:szCs w:val="28"/>
        </w:rPr>
        <w:t>校</w:t>
      </w:r>
      <w:r w:rsidRPr="00626144">
        <w:rPr>
          <w:rFonts w:ascii="標楷體" w:eastAsia="標楷體" w:hAnsi="標楷體" w:cs="標楷體" w:hint="eastAsia"/>
          <w:kern w:val="0"/>
          <w:sz w:val="28"/>
          <w:szCs w:val="28"/>
        </w:rPr>
        <w:t>承諾，訂立性侵害暨性騷擾防治措施，如有性侵害、性騷</w:t>
      </w:r>
    </w:p>
    <w:p w:rsidR="00626144" w:rsidRPr="00626144" w:rsidRDefault="00626144" w:rsidP="0082590B">
      <w:pPr>
        <w:autoSpaceDE w:val="0"/>
        <w:autoSpaceDN w:val="0"/>
        <w:adjustRightInd w:val="0"/>
        <w:spacing w:line="500" w:lineRule="exact"/>
        <w:ind w:firstLineChars="200" w:firstLine="560"/>
        <w:rPr>
          <w:rFonts w:ascii="標楷體" w:eastAsia="標楷體" w:hAnsi="標楷體" w:cs="標楷體"/>
          <w:kern w:val="0"/>
          <w:sz w:val="28"/>
          <w:szCs w:val="28"/>
        </w:rPr>
      </w:pPr>
      <w:r w:rsidRPr="00626144">
        <w:rPr>
          <w:rFonts w:ascii="標楷體" w:eastAsia="標楷體" w:hAnsi="標楷體" w:cs="標楷體" w:hint="eastAsia"/>
          <w:kern w:val="0"/>
          <w:sz w:val="28"/>
          <w:szCs w:val="28"/>
        </w:rPr>
        <w:t>擾或疑似情事發生時，應即檢討、改善防治措施。</w:t>
      </w:r>
    </w:p>
    <w:p w:rsidR="0082590B" w:rsidRDefault="00626144" w:rsidP="0082590B">
      <w:pPr>
        <w:autoSpaceDE w:val="0"/>
        <w:autoSpaceDN w:val="0"/>
        <w:adjustRightInd w:val="0"/>
        <w:spacing w:line="500" w:lineRule="exact"/>
        <w:rPr>
          <w:rFonts w:ascii="標楷體" w:eastAsia="標楷體" w:hAnsi="標楷體" w:cs="標楷體"/>
          <w:kern w:val="0"/>
          <w:sz w:val="28"/>
          <w:szCs w:val="28"/>
        </w:rPr>
      </w:pPr>
      <w:r w:rsidRPr="00626144">
        <w:rPr>
          <w:rFonts w:ascii="標楷體" w:eastAsia="標楷體" w:hAnsi="標楷體" w:cs="標楷體" w:hint="eastAsia"/>
          <w:kern w:val="0"/>
          <w:sz w:val="28"/>
          <w:szCs w:val="28"/>
        </w:rPr>
        <w:t>四、本</w:t>
      </w:r>
      <w:r w:rsidR="001C2665">
        <w:rPr>
          <w:rFonts w:ascii="標楷體" w:eastAsia="標楷體" w:hAnsi="標楷體" w:cs="標楷體" w:hint="eastAsia"/>
          <w:kern w:val="0"/>
          <w:sz w:val="28"/>
          <w:szCs w:val="28"/>
        </w:rPr>
        <w:t>校</w:t>
      </w:r>
      <w:r w:rsidRPr="00626144">
        <w:rPr>
          <w:rFonts w:ascii="標楷體" w:eastAsia="標楷體" w:hAnsi="標楷體" w:cs="標楷體" w:hint="eastAsia"/>
          <w:kern w:val="0"/>
          <w:sz w:val="28"/>
          <w:szCs w:val="28"/>
        </w:rPr>
        <w:t>承諾，訂定性騷擾申訴及懲戒辦法，設置性騷擾申訴管道</w:t>
      </w:r>
    </w:p>
    <w:p w:rsidR="00626144" w:rsidRPr="00626144" w:rsidRDefault="00626144" w:rsidP="0082590B">
      <w:pPr>
        <w:autoSpaceDE w:val="0"/>
        <w:autoSpaceDN w:val="0"/>
        <w:adjustRightInd w:val="0"/>
        <w:spacing w:line="500" w:lineRule="exact"/>
        <w:ind w:firstLineChars="200" w:firstLine="560"/>
        <w:rPr>
          <w:rFonts w:ascii="標楷體" w:eastAsia="標楷體" w:hAnsi="標楷體" w:cs="標楷體"/>
          <w:kern w:val="0"/>
          <w:sz w:val="28"/>
          <w:szCs w:val="28"/>
        </w:rPr>
      </w:pPr>
      <w:r w:rsidRPr="00626144">
        <w:rPr>
          <w:rFonts w:ascii="標楷體" w:eastAsia="標楷體" w:hAnsi="標楷體" w:cs="標楷體" w:hint="eastAsia"/>
          <w:kern w:val="0"/>
          <w:sz w:val="28"/>
          <w:szCs w:val="28"/>
        </w:rPr>
        <w:t>，協助遭受性騷擾之員工提出申訴或進行後續法律程序。</w:t>
      </w:r>
    </w:p>
    <w:p w:rsidR="0082590B" w:rsidRDefault="00626144" w:rsidP="0082590B">
      <w:pPr>
        <w:autoSpaceDE w:val="0"/>
        <w:autoSpaceDN w:val="0"/>
        <w:adjustRightInd w:val="0"/>
        <w:spacing w:line="500" w:lineRule="exact"/>
        <w:rPr>
          <w:rFonts w:ascii="標楷體" w:eastAsia="標楷體" w:hAnsi="標楷體" w:cs="標楷體"/>
          <w:kern w:val="0"/>
          <w:sz w:val="28"/>
          <w:szCs w:val="28"/>
        </w:rPr>
      </w:pPr>
      <w:r w:rsidRPr="00626144">
        <w:rPr>
          <w:rFonts w:ascii="標楷體" w:eastAsia="標楷體" w:hAnsi="標楷體" w:cs="標楷體" w:hint="eastAsia"/>
          <w:kern w:val="0"/>
          <w:sz w:val="28"/>
          <w:szCs w:val="28"/>
        </w:rPr>
        <w:t>五、本</w:t>
      </w:r>
      <w:r w:rsidR="001C2665">
        <w:rPr>
          <w:rFonts w:ascii="標楷體" w:eastAsia="標楷體" w:hAnsi="標楷體" w:cs="標楷體" w:hint="eastAsia"/>
          <w:kern w:val="0"/>
          <w:sz w:val="28"/>
          <w:szCs w:val="28"/>
        </w:rPr>
        <w:t>校</w:t>
      </w:r>
      <w:r w:rsidRPr="00626144">
        <w:rPr>
          <w:rFonts w:ascii="標楷體" w:eastAsia="標楷體" w:hAnsi="標楷體" w:cs="標楷體" w:hint="eastAsia"/>
          <w:kern w:val="0"/>
          <w:sz w:val="28"/>
          <w:szCs w:val="28"/>
        </w:rPr>
        <w:t>承諾，秉持保密、客觀、公正、公平等原則處理性騷擾申</w:t>
      </w:r>
    </w:p>
    <w:p w:rsidR="0082590B" w:rsidRDefault="00626144" w:rsidP="0082590B">
      <w:pPr>
        <w:autoSpaceDE w:val="0"/>
        <w:autoSpaceDN w:val="0"/>
        <w:adjustRightInd w:val="0"/>
        <w:spacing w:line="500" w:lineRule="exact"/>
        <w:ind w:firstLineChars="200" w:firstLine="560"/>
        <w:rPr>
          <w:rFonts w:ascii="標楷體" w:eastAsia="標楷體" w:hAnsi="標楷體" w:cs="標楷體"/>
          <w:kern w:val="0"/>
          <w:sz w:val="28"/>
          <w:szCs w:val="28"/>
        </w:rPr>
      </w:pPr>
      <w:r w:rsidRPr="00626144">
        <w:rPr>
          <w:rFonts w:ascii="標楷體" w:eastAsia="標楷體" w:hAnsi="標楷體" w:cs="標楷體" w:hint="eastAsia"/>
          <w:kern w:val="0"/>
          <w:sz w:val="28"/>
          <w:szCs w:val="28"/>
        </w:rPr>
        <w:t>訴事件，敏銳覺察當事人間是否有權力不對等之情事，並採取</w:t>
      </w:r>
    </w:p>
    <w:p w:rsidR="00626144" w:rsidRPr="00626144" w:rsidRDefault="00626144" w:rsidP="0082590B">
      <w:pPr>
        <w:autoSpaceDE w:val="0"/>
        <w:autoSpaceDN w:val="0"/>
        <w:adjustRightInd w:val="0"/>
        <w:spacing w:line="500" w:lineRule="exact"/>
        <w:ind w:firstLineChars="200" w:firstLine="560"/>
        <w:rPr>
          <w:rFonts w:ascii="標楷體" w:eastAsia="標楷體" w:hAnsi="標楷體" w:cs="標楷體"/>
          <w:kern w:val="0"/>
          <w:sz w:val="28"/>
          <w:szCs w:val="28"/>
        </w:rPr>
      </w:pPr>
      <w:r w:rsidRPr="00626144">
        <w:rPr>
          <w:rFonts w:ascii="標楷體" w:eastAsia="標楷體" w:hAnsi="標楷體" w:cs="標楷體" w:hint="eastAsia"/>
          <w:kern w:val="0"/>
          <w:sz w:val="28"/>
          <w:szCs w:val="28"/>
        </w:rPr>
        <w:t>適當的調查措施，以發現真實，避免受害人遭受二度傷害。</w:t>
      </w:r>
    </w:p>
    <w:p w:rsidR="00626144" w:rsidRPr="00626144" w:rsidRDefault="00626144" w:rsidP="0082590B">
      <w:pPr>
        <w:autoSpaceDE w:val="0"/>
        <w:autoSpaceDN w:val="0"/>
        <w:adjustRightInd w:val="0"/>
        <w:spacing w:line="500" w:lineRule="exact"/>
        <w:ind w:left="560" w:hangingChars="200" w:hanging="560"/>
        <w:rPr>
          <w:rFonts w:ascii="標楷體" w:eastAsia="標楷體" w:hAnsi="標楷體" w:cs="標楷體"/>
          <w:kern w:val="0"/>
          <w:sz w:val="28"/>
          <w:szCs w:val="28"/>
        </w:rPr>
      </w:pPr>
      <w:r w:rsidRPr="00626144">
        <w:rPr>
          <w:rFonts w:ascii="標楷體" w:eastAsia="標楷體" w:hAnsi="標楷體" w:cs="標楷體" w:hint="eastAsia"/>
          <w:kern w:val="0"/>
          <w:sz w:val="28"/>
          <w:szCs w:val="28"/>
        </w:rPr>
        <w:t>六、本</w:t>
      </w:r>
      <w:r w:rsidR="001C2665">
        <w:rPr>
          <w:rFonts w:ascii="標楷體" w:eastAsia="標楷體" w:hAnsi="標楷體" w:cs="標楷體" w:hint="eastAsia"/>
          <w:kern w:val="0"/>
          <w:sz w:val="28"/>
          <w:szCs w:val="28"/>
        </w:rPr>
        <w:t>校</w:t>
      </w:r>
      <w:r w:rsidRPr="00626144">
        <w:rPr>
          <w:rFonts w:ascii="標楷體" w:eastAsia="標楷體" w:hAnsi="標楷體" w:cs="標楷體" w:hint="eastAsia"/>
          <w:kern w:val="0"/>
          <w:sz w:val="28"/>
          <w:szCs w:val="28"/>
        </w:rPr>
        <w:t>禁止對通報性侵害或性騷擾事件、提出性騷擾事件申訴、或協助他人申訴或調查之員工，採取任何之報復行為或不當之差別待遇。</w:t>
      </w:r>
    </w:p>
    <w:p w:rsidR="0082590B" w:rsidRDefault="00626144" w:rsidP="0082590B">
      <w:pPr>
        <w:autoSpaceDE w:val="0"/>
        <w:autoSpaceDN w:val="0"/>
        <w:adjustRightInd w:val="0"/>
        <w:spacing w:line="500" w:lineRule="exact"/>
        <w:rPr>
          <w:rFonts w:ascii="標楷體" w:eastAsia="標楷體" w:hAnsi="標楷體" w:cs="標楷體"/>
          <w:kern w:val="0"/>
          <w:sz w:val="28"/>
          <w:szCs w:val="28"/>
        </w:rPr>
      </w:pPr>
      <w:r w:rsidRPr="00626144">
        <w:rPr>
          <w:rFonts w:ascii="標楷體" w:eastAsia="標楷體" w:hAnsi="標楷體" w:cs="標楷體" w:hint="eastAsia"/>
          <w:kern w:val="0"/>
          <w:sz w:val="28"/>
          <w:szCs w:val="28"/>
        </w:rPr>
        <w:t>七、本</w:t>
      </w:r>
      <w:r w:rsidR="001C2665">
        <w:rPr>
          <w:rFonts w:ascii="標楷體" w:eastAsia="標楷體" w:hAnsi="標楷體" w:cs="標楷體" w:hint="eastAsia"/>
          <w:kern w:val="0"/>
          <w:sz w:val="28"/>
          <w:szCs w:val="28"/>
        </w:rPr>
        <w:t>校</w:t>
      </w:r>
      <w:r w:rsidRPr="00626144">
        <w:rPr>
          <w:rFonts w:ascii="標楷體" w:eastAsia="標楷體" w:hAnsi="標楷體" w:cs="標楷體" w:hint="eastAsia"/>
          <w:kern w:val="0"/>
          <w:sz w:val="28"/>
          <w:szCs w:val="28"/>
        </w:rPr>
        <w:t>承諾，性侵害或性騷擾行為一經調查屬實，將對行為人為</w:t>
      </w:r>
    </w:p>
    <w:p w:rsidR="0082590B" w:rsidRDefault="00626144" w:rsidP="0082590B">
      <w:pPr>
        <w:autoSpaceDE w:val="0"/>
        <w:autoSpaceDN w:val="0"/>
        <w:adjustRightInd w:val="0"/>
        <w:spacing w:line="500" w:lineRule="exact"/>
        <w:ind w:firstLineChars="200" w:firstLine="560"/>
        <w:rPr>
          <w:rFonts w:ascii="標楷體" w:eastAsia="標楷體" w:hAnsi="標楷體" w:cs="標楷體"/>
          <w:kern w:val="0"/>
          <w:sz w:val="28"/>
          <w:szCs w:val="28"/>
        </w:rPr>
      </w:pPr>
      <w:r w:rsidRPr="00626144">
        <w:rPr>
          <w:rFonts w:ascii="標楷體" w:eastAsia="標楷體" w:hAnsi="標楷體" w:cs="標楷體" w:hint="eastAsia"/>
          <w:kern w:val="0"/>
          <w:sz w:val="28"/>
          <w:szCs w:val="28"/>
        </w:rPr>
        <w:t>適當之懲處或其他處分，必要時得逕行解雇，並對行為人予以</w:t>
      </w:r>
    </w:p>
    <w:p w:rsidR="00626144" w:rsidRPr="00626144" w:rsidRDefault="00626144" w:rsidP="0082590B">
      <w:pPr>
        <w:autoSpaceDE w:val="0"/>
        <w:autoSpaceDN w:val="0"/>
        <w:adjustRightInd w:val="0"/>
        <w:spacing w:line="500" w:lineRule="exact"/>
        <w:ind w:firstLineChars="200" w:firstLine="560"/>
        <w:rPr>
          <w:rFonts w:ascii="標楷體" w:eastAsia="標楷體" w:hAnsi="標楷體" w:cs="標楷體"/>
          <w:kern w:val="0"/>
          <w:sz w:val="28"/>
          <w:szCs w:val="28"/>
        </w:rPr>
      </w:pPr>
      <w:r w:rsidRPr="00626144">
        <w:rPr>
          <w:rFonts w:ascii="標楷體" w:eastAsia="標楷體" w:hAnsi="標楷體" w:cs="標楷體" w:hint="eastAsia"/>
          <w:kern w:val="0"/>
          <w:sz w:val="28"/>
          <w:szCs w:val="28"/>
        </w:rPr>
        <w:t>追蹤、</w:t>
      </w:r>
      <w:r w:rsidR="001C2665">
        <w:rPr>
          <w:rFonts w:ascii="標楷體" w:eastAsia="標楷體" w:hAnsi="標楷體" w:cs="標楷體" w:hint="eastAsia"/>
          <w:kern w:val="0"/>
          <w:sz w:val="28"/>
          <w:szCs w:val="28"/>
        </w:rPr>
        <w:t>考</w:t>
      </w:r>
      <w:r w:rsidRPr="00626144">
        <w:rPr>
          <w:rFonts w:ascii="標楷體" w:eastAsia="標楷體" w:hAnsi="標楷體" w:cs="標楷體" w:hint="eastAsia"/>
          <w:kern w:val="0"/>
          <w:sz w:val="28"/>
          <w:szCs w:val="28"/>
        </w:rPr>
        <w:t>核和監督，以避免再度性騷擾或報復行為之產生。</w:t>
      </w:r>
    </w:p>
    <w:p w:rsidR="0082590B" w:rsidRDefault="00626144" w:rsidP="0082590B">
      <w:pPr>
        <w:autoSpaceDE w:val="0"/>
        <w:autoSpaceDN w:val="0"/>
        <w:adjustRightInd w:val="0"/>
        <w:spacing w:line="500" w:lineRule="exact"/>
        <w:rPr>
          <w:rFonts w:ascii="標楷體" w:eastAsia="標楷體" w:hAnsi="標楷體" w:cs="標楷體"/>
          <w:kern w:val="0"/>
          <w:sz w:val="28"/>
          <w:szCs w:val="28"/>
        </w:rPr>
      </w:pPr>
      <w:r w:rsidRPr="00626144">
        <w:rPr>
          <w:rFonts w:ascii="標楷體" w:eastAsia="標楷體" w:hAnsi="標楷體" w:cs="標楷體" w:hint="eastAsia"/>
          <w:kern w:val="0"/>
          <w:sz w:val="28"/>
          <w:szCs w:val="28"/>
        </w:rPr>
        <w:t>八、防治性侵害及性騷擾人人有責，本</w:t>
      </w:r>
      <w:r w:rsidR="001C2665">
        <w:rPr>
          <w:rFonts w:ascii="標楷體" w:eastAsia="標楷體" w:hAnsi="標楷體" w:cs="標楷體" w:hint="eastAsia"/>
          <w:kern w:val="0"/>
          <w:sz w:val="28"/>
          <w:szCs w:val="28"/>
        </w:rPr>
        <w:t>校</w:t>
      </w:r>
      <w:r w:rsidRPr="00626144">
        <w:rPr>
          <w:rFonts w:ascii="標楷體" w:eastAsia="標楷體" w:hAnsi="標楷體" w:cs="標楷體" w:hint="eastAsia"/>
          <w:kern w:val="0"/>
          <w:sz w:val="28"/>
          <w:szCs w:val="28"/>
        </w:rPr>
        <w:t>所有員工均有責任協助確</w:t>
      </w:r>
    </w:p>
    <w:p w:rsidR="00626144" w:rsidRPr="00626144" w:rsidRDefault="00626144" w:rsidP="0082590B">
      <w:pPr>
        <w:autoSpaceDE w:val="0"/>
        <w:autoSpaceDN w:val="0"/>
        <w:adjustRightInd w:val="0"/>
        <w:spacing w:line="500" w:lineRule="exact"/>
        <w:ind w:firstLineChars="200" w:firstLine="560"/>
        <w:rPr>
          <w:rFonts w:ascii="標楷體" w:eastAsia="標楷體" w:hAnsi="標楷體"/>
          <w:sz w:val="28"/>
          <w:szCs w:val="28"/>
        </w:rPr>
      </w:pPr>
      <w:r w:rsidRPr="00626144">
        <w:rPr>
          <w:rFonts w:ascii="標楷體" w:eastAsia="標楷體" w:hAnsi="標楷體" w:cs="標楷體" w:hint="eastAsia"/>
          <w:kern w:val="0"/>
          <w:sz w:val="28"/>
          <w:szCs w:val="28"/>
        </w:rPr>
        <w:t>保一個免於性騷擾之工作環境。</w:t>
      </w:r>
    </w:p>
    <w:sectPr w:rsidR="00626144" w:rsidRPr="0062614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DDA" w:rsidRDefault="004C3DDA" w:rsidP="00626144">
      <w:r>
        <w:separator/>
      </w:r>
    </w:p>
  </w:endnote>
  <w:endnote w:type="continuationSeparator" w:id="0">
    <w:p w:rsidR="004C3DDA" w:rsidRDefault="004C3DDA" w:rsidP="00626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標楷體,Bold">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DDA" w:rsidRDefault="004C3DDA" w:rsidP="00626144">
      <w:r>
        <w:separator/>
      </w:r>
    </w:p>
  </w:footnote>
  <w:footnote w:type="continuationSeparator" w:id="0">
    <w:p w:rsidR="004C3DDA" w:rsidRDefault="004C3DDA" w:rsidP="006261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51C"/>
    <w:rsid w:val="001C2665"/>
    <w:rsid w:val="00440041"/>
    <w:rsid w:val="004C3DDA"/>
    <w:rsid w:val="00626144"/>
    <w:rsid w:val="00724FAA"/>
    <w:rsid w:val="0082590B"/>
    <w:rsid w:val="00B5251C"/>
    <w:rsid w:val="00CF7564"/>
    <w:rsid w:val="00DC54B7"/>
    <w:rsid w:val="00F174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6144"/>
    <w:pPr>
      <w:tabs>
        <w:tab w:val="center" w:pos="4153"/>
        <w:tab w:val="right" w:pos="8306"/>
      </w:tabs>
      <w:snapToGrid w:val="0"/>
    </w:pPr>
    <w:rPr>
      <w:sz w:val="20"/>
      <w:szCs w:val="20"/>
    </w:rPr>
  </w:style>
  <w:style w:type="character" w:customStyle="1" w:styleId="a4">
    <w:name w:val="頁首 字元"/>
    <w:basedOn w:val="a0"/>
    <w:link w:val="a3"/>
    <w:uiPriority w:val="99"/>
    <w:rsid w:val="00626144"/>
    <w:rPr>
      <w:sz w:val="20"/>
      <w:szCs w:val="20"/>
    </w:rPr>
  </w:style>
  <w:style w:type="paragraph" w:styleId="a5">
    <w:name w:val="footer"/>
    <w:basedOn w:val="a"/>
    <w:link w:val="a6"/>
    <w:uiPriority w:val="99"/>
    <w:unhideWhenUsed/>
    <w:rsid w:val="00626144"/>
    <w:pPr>
      <w:tabs>
        <w:tab w:val="center" w:pos="4153"/>
        <w:tab w:val="right" w:pos="8306"/>
      </w:tabs>
      <w:snapToGrid w:val="0"/>
    </w:pPr>
    <w:rPr>
      <w:sz w:val="20"/>
      <w:szCs w:val="20"/>
    </w:rPr>
  </w:style>
  <w:style w:type="character" w:customStyle="1" w:styleId="a6">
    <w:name w:val="頁尾 字元"/>
    <w:basedOn w:val="a0"/>
    <w:link w:val="a5"/>
    <w:uiPriority w:val="99"/>
    <w:rsid w:val="0062614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6144"/>
    <w:pPr>
      <w:tabs>
        <w:tab w:val="center" w:pos="4153"/>
        <w:tab w:val="right" w:pos="8306"/>
      </w:tabs>
      <w:snapToGrid w:val="0"/>
    </w:pPr>
    <w:rPr>
      <w:sz w:val="20"/>
      <w:szCs w:val="20"/>
    </w:rPr>
  </w:style>
  <w:style w:type="character" w:customStyle="1" w:styleId="a4">
    <w:name w:val="頁首 字元"/>
    <w:basedOn w:val="a0"/>
    <w:link w:val="a3"/>
    <w:uiPriority w:val="99"/>
    <w:rsid w:val="00626144"/>
    <w:rPr>
      <w:sz w:val="20"/>
      <w:szCs w:val="20"/>
    </w:rPr>
  </w:style>
  <w:style w:type="paragraph" w:styleId="a5">
    <w:name w:val="footer"/>
    <w:basedOn w:val="a"/>
    <w:link w:val="a6"/>
    <w:uiPriority w:val="99"/>
    <w:unhideWhenUsed/>
    <w:rsid w:val="00626144"/>
    <w:pPr>
      <w:tabs>
        <w:tab w:val="center" w:pos="4153"/>
        <w:tab w:val="right" w:pos="8306"/>
      </w:tabs>
      <w:snapToGrid w:val="0"/>
    </w:pPr>
    <w:rPr>
      <w:sz w:val="20"/>
      <w:szCs w:val="20"/>
    </w:rPr>
  </w:style>
  <w:style w:type="character" w:customStyle="1" w:styleId="a6">
    <w:name w:val="頁尾 字元"/>
    <w:basedOn w:val="a0"/>
    <w:link w:val="a5"/>
    <w:uiPriority w:val="99"/>
    <w:rsid w:val="0062614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teacher</cp:lastModifiedBy>
  <cp:revision>2</cp:revision>
  <dcterms:created xsi:type="dcterms:W3CDTF">2018-04-27T02:37:00Z</dcterms:created>
  <dcterms:modified xsi:type="dcterms:W3CDTF">2018-04-27T02:37:00Z</dcterms:modified>
</cp:coreProperties>
</file>